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 xml:space="preserve">Peppered Moth Simulation – An example of Natural Selection        </w:t>
      </w:r>
      <w:r w:rsidR="001B4DED">
        <w:rPr>
          <w:rFonts w:ascii="Arial" w:eastAsia="Times New Roman" w:hAnsi="Arial" w:cs="Arial"/>
          <w:color w:val="000000"/>
        </w:rPr>
        <w:t xml:space="preserve">                   </w:t>
      </w:r>
      <w:r w:rsidRPr="001B4DED">
        <w:rPr>
          <w:rFonts w:ascii="Arial" w:eastAsia="Times New Roman" w:hAnsi="Arial" w:cs="Arial"/>
          <w:color w:val="000000"/>
        </w:rPr>
        <w:t xml:space="preserve"> Name: ___________</w:t>
      </w:r>
    </w:p>
    <w:p w:rsidR="00443789" w:rsidRPr="001B4DED" w:rsidRDefault="00443789" w:rsidP="001B4D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1B4DED">
        <w:rPr>
          <w:rFonts w:ascii="Arial" w:eastAsia="Times New Roman" w:hAnsi="Arial" w:cs="Arial"/>
          <w:b/>
          <w:color w:val="000000"/>
          <w:u w:val="single"/>
        </w:rPr>
        <w:t>Life Cycle of the Peppered Moth</w:t>
      </w:r>
    </w:p>
    <w:p w:rsidR="00443789" w:rsidRPr="001B4DED" w:rsidRDefault="00443789" w:rsidP="001B4D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1. Why are these moths called "peppered moths?"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2. What animals eat the peppered moth?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3. What is a lichen?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4. What do the larvae of the moth eat?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5. How do peppered moths spend the winter?</w:t>
      </w:r>
    </w:p>
    <w:p w:rsidR="00443789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6. Moths that have more dark spots than the average moth are called what?</w:t>
      </w:r>
    </w:p>
    <w:p w:rsidR="001B4DED" w:rsidRPr="001B4DED" w:rsidRDefault="001B4DED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43789" w:rsidRPr="001B4DED" w:rsidRDefault="00443789" w:rsidP="001B4DED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1B4DED">
        <w:rPr>
          <w:rFonts w:ascii="Arial" w:eastAsia="Times New Roman" w:hAnsi="Arial" w:cs="Arial"/>
          <w:b/>
          <w:bCs/>
          <w:color w:val="000000"/>
          <w:u w:val="single"/>
        </w:rPr>
        <w:t>Impact of Pollution</w:t>
      </w:r>
    </w:p>
    <w:p w:rsidR="00443789" w:rsidRPr="001B4DED" w:rsidRDefault="001B4DED" w:rsidP="001B4D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7. Where was the fi</w:t>
      </w:r>
      <w:r w:rsidR="00443789" w:rsidRPr="001B4DED">
        <w:rPr>
          <w:rFonts w:ascii="Arial" w:eastAsia="Times New Roman" w:hAnsi="Arial" w:cs="Arial"/>
          <w:color w:val="000000"/>
        </w:rPr>
        <w:t>rst black form of the moth found?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8. What was the Industrial Revolution?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9. What was causing the different colors in the moths?</w:t>
      </w:r>
    </w:p>
    <w:p w:rsidR="00443789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10. What is natural selection?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11. Who suggested that peppered moths were an example of natural selection?</w:t>
      </w:r>
    </w:p>
    <w:p w:rsidR="00443789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 xml:space="preserve">12. What is industrial </w:t>
      </w:r>
      <w:proofErr w:type="spellStart"/>
      <w:r w:rsidRPr="001B4DED">
        <w:rPr>
          <w:rFonts w:ascii="Arial" w:eastAsia="Times New Roman" w:hAnsi="Arial" w:cs="Arial"/>
          <w:color w:val="000000"/>
        </w:rPr>
        <w:t>melanism</w:t>
      </w:r>
      <w:proofErr w:type="spellEnd"/>
      <w:r w:rsidRPr="001B4DED">
        <w:rPr>
          <w:rFonts w:ascii="Arial" w:eastAsia="Times New Roman" w:hAnsi="Arial" w:cs="Arial"/>
          <w:color w:val="000000"/>
        </w:rPr>
        <w:t>?</w:t>
      </w:r>
    </w:p>
    <w:p w:rsidR="001B4DED" w:rsidRPr="001B4DED" w:rsidRDefault="001B4DED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43789" w:rsidRPr="001B4DED" w:rsidRDefault="00443789" w:rsidP="001B4DED">
      <w:pPr>
        <w:shd w:val="clear" w:color="auto" w:fill="FFFFFF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proofErr w:type="spellStart"/>
      <w:r w:rsidRPr="001B4DED">
        <w:rPr>
          <w:rFonts w:ascii="Arial" w:eastAsia="Times New Roman" w:hAnsi="Arial" w:cs="Arial"/>
          <w:b/>
          <w:bCs/>
          <w:color w:val="000000"/>
          <w:u w:val="single"/>
        </w:rPr>
        <w:t>Kettlewell's</w:t>
      </w:r>
      <w:proofErr w:type="spellEnd"/>
      <w:r w:rsidRPr="001B4DED">
        <w:rPr>
          <w:rFonts w:ascii="Arial" w:eastAsia="Times New Roman" w:hAnsi="Arial" w:cs="Arial"/>
          <w:b/>
          <w:bCs/>
          <w:color w:val="000000"/>
          <w:u w:val="single"/>
        </w:rPr>
        <w:t xml:space="preserve"> Experiments</w:t>
      </w:r>
    </w:p>
    <w:p w:rsidR="00443789" w:rsidRPr="001B4DED" w:rsidRDefault="00443789" w:rsidP="001B4DE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13. What is an entomologist?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14. How do scientists test theories?</w:t>
      </w:r>
    </w:p>
    <w:p w:rsidR="00443789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 xml:space="preserve">15. Write down ONE of </w:t>
      </w:r>
      <w:proofErr w:type="spellStart"/>
      <w:r w:rsidRPr="001B4DED">
        <w:rPr>
          <w:rFonts w:ascii="Arial" w:eastAsia="Times New Roman" w:hAnsi="Arial" w:cs="Arial"/>
          <w:color w:val="000000"/>
        </w:rPr>
        <w:t>Kettlewell's</w:t>
      </w:r>
      <w:proofErr w:type="spellEnd"/>
      <w:r w:rsidRPr="001B4DED">
        <w:rPr>
          <w:rFonts w:ascii="Arial" w:eastAsia="Times New Roman" w:hAnsi="Arial" w:cs="Arial"/>
          <w:color w:val="000000"/>
        </w:rPr>
        <w:t xml:space="preserve"> predictions.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16. Dark moths were found in what parts of the country?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 xml:space="preserve">17. How did </w:t>
      </w:r>
      <w:proofErr w:type="spellStart"/>
      <w:r w:rsidRPr="001B4DED">
        <w:rPr>
          <w:rFonts w:ascii="Arial" w:eastAsia="Times New Roman" w:hAnsi="Arial" w:cs="Arial"/>
          <w:color w:val="000000"/>
        </w:rPr>
        <w:t>Kettlewell</w:t>
      </w:r>
      <w:proofErr w:type="spellEnd"/>
      <w:r w:rsidRPr="001B4DED">
        <w:rPr>
          <w:rFonts w:ascii="Arial" w:eastAsia="Times New Roman" w:hAnsi="Arial" w:cs="Arial"/>
          <w:color w:val="000000"/>
        </w:rPr>
        <w:t xml:space="preserve"> directly study the moths?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18. Why did dark moths have a survival advantage?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 xml:space="preserve">19. When </w:t>
      </w:r>
      <w:proofErr w:type="spellStart"/>
      <w:r w:rsidRPr="001B4DED">
        <w:rPr>
          <w:rFonts w:ascii="Arial" w:eastAsia="Times New Roman" w:hAnsi="Arial" w:cs="Arial"/>
          <w:color w:val="000000"/>
        </w:rPr>
        <w:t>Kettlewell</w:t>
      </w:r>
      <w:proofErr w:type="spellEnd"/>
      <w:r w:rsidRPr="001B4DED">
        <w:rPr>
          <w:rFonts w:ascii="Arial" w:eastAsia="Times New Roman" w:hAnsi="Arial" w:cs="Arial"/>
          <w:color w:val="000000"/>
        </w:rPr>
        <w:t xml:space="preserve"> recaptured the marked moths, what did he find?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 xml:space="preserve">20. Where did </w:t>
      </w:r>
      <w:proofErr w:type="spellStart"/>
      <w:r w:rsidRPr="001B4DED">
        <w:rPr>
          <w:rFonts w:ascii="Arial" w:eastAsia="Times New Roman" w:hAnsi="Arial" w:cs="Arial"/>
          <w:color w:val="000000"/>
        </w:rPr>
        <w:t>Kettlewell</w:t>
      </w:r>
      <w:proofErr w:type="spellEnd"/>
      <w:r w:rsidRPr="001B4DED">
        <w:rPr>
          <w:rFonts w:ascii="Arial" w:eastAsia="Times New Roman" w:hAnsi="Arial" w:cs="Arial"/>
          <w:color w:val="000000"/>
        </w:rPr>
        <w:t xml:space="preserve"> publish his findings?</w:t>
      </w:r>
    </w:p>
    <w:p w:rsidR="001B4DED" w:rsidRDefault="001B4DED" w:rsidP="004437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1B4DED" w:rsidRDefault="001B4DED" w:rsidP="004437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1B4DED" w:rsidRDefault="001B4DED" w:rsidP="004437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1B4DED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Birdseye View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21. Open the simulation and play the role of the bird in both the dark and the light forest. Try to behave as a bird would behave, choosing the moths that are the most obvious. At the end of each simulation, record the percent of moths captured in the table below.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noProof/>
          <w:color w:val="000000"/>
        </w:rPr>
      </w:pPr>
      <w:r w:rsidRPr="001B4DED"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94615</wp:posOffset>
            </wp:positionV>
            <wp:extent cx="5673725" cy="790575"/>
            <wp:effectExtent l="0" t="0" r="3175" b="9525"/>
            <wp:wrapNone/>
            <wp:docPr id="1" name="Picture 1" descr="dat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u w:val="single"/>
        </w:rPr>
      </w:pPr>
      <w:r w:rsidRPr="001B4DED">
        <w:rPr>
          <w:rFonts w:ascii="Arial" w:eastAsia="Times New Roman" w:hAnsi="Arial" w:cs="Arial"/>
          <w:b/>
          <w:bCs/>
          <w:color w:val="000000"/>
          <w:u w:val="single"/>
        </w:rPr>
        <w:t>Analysis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22. Explain how the color of the moths increases or decreases their chances of survival.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 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 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23. Explain the concept of "natural selection" using your moths as an example.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 </w:t>
      </w:r>
    </w:p>
    <w:p w:rsidR="00443789" w:rsidRPr="001B4DED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 </w:t>
      </w:r>
    </w:p>
    <w:p w:rsidR="00443789" w:rsidRDefault="00443789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B4DED">
        <w:rPr>
          <w:rFonts w:ascii="Arial" w:eastAsia="Times New Roman" w:hAnsi="Arial" w:cs="Arial"/>
          <w:color w:val="000000"/>
        </w:rPr>
        <w:t>24. What would happen if there were no predators in the forest? Would the colors of the moths change over time? Defend your answer?</w:t>
      </w:r>
    </w:p>
    <w:p w:rsidR="00810A71" w:rsidRDefault="00810A71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810A71" w:rsidRPr="00810A71" w:rsidRDefault="00810A71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810A71">
        <w:rPr>
          <w:rFonts w:ascii="Arial" w:eastAsia="Times New Roman" w:hAnsi="Arial" w:cs="Arial"/>
          <w:b/>
          <w:color w:val="000000"/>
          <w:u w:val="single"/>
        </w:rPr>
        <w:t>Writing Prompt</w:t>
      </w:r>
    </w:p>
    <w:p w:rsidR="00443789" w:rsidRDefault="00810A71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pesticide is a chemical that kills pests, like insects, that may eat or destroy crops. In agriculture, farmers often have to deal with a problem called the Pesticide Treadmill in which they must use stronger and stronger pesticides each year</w:t>
      </w:r>
      <w:r w:rsidR="00C470FA">
        <w:rPr>
          <w:rFonts w:ascii="Arial" w:eastAsia="Times New Roman" w:hAnsi="Arial" w:cs="Arial"/>
          <w:color w:val="000000"/>
        </w:rPr>
        <w:t xml:space="preserve"> to have the same effect</w:t>
      </w:r>
      <w:r>
        <w:rPr>
          <w:rFonts w:ascii="Arial" w:eastAsia="Times New Roman" w:hAnsi="Arial" w:cs="Arial"/>
          <w:color w:val="000000"/>
        </w:rPr>
        <w:t>. Using what you know about natural selection, explain why the pesticide treadmill occurs.</w:t>
      </w:r>
      <w:bookmarkStart w:id="0" w:name="_GoBack"/>
      <w:bookmarkEnd w:id="0"/>
    </w:p>
    <w:p w:rsidR="00810A71" w:rsidRDefault="00810A71" w:rsidP="004437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p w:rsidR="00810A71" w:rsidRPr="001B4DED" w:rsidRDefault="00810A71" w:rsidP="00810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p w:rsidR="00810A71" w:rsidRPr="001B4DED" w:rsidRDefault="00810A71" w:rsidP="00810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p w:rsidR="00810A71" w:rsidRPr="001B4DED" w:rsidRDefault="00810A71" w:rsidP="00810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p w:rsidR="00810A71" w:rsidRPr="001B4DED" w:rsidRDefault="00810A71" w:rsidP="00810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p w:rsidR="00810A71" w:rsidRPr="001B4DED" w:rsidRDefault="00810A71" w:rsidP="00810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p w:rsidR="00810A71" w:rsidRPr="001B4DED" w:rsidRDefault="00810A71" w:rsidP="00810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p w:rsidR="00810A71" w:rsidRPr="001B4DED" w:rsidRDefault="00810A71" w:rsidP="00810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p w:rsidR="005C49B9" w:rsidRPr="00810A71" w:rsidRDefault="00810A71" w:rsidP="00810A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</w:t>
      </w:r>
    </w:p>
    <w:sectPr w:rsidR="005C49B9" w:rsidRPr="00810A71" w:rsidSect="00810A7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89"/>
    <w:rsid w:val="001B4DED"/>
    <w:rsid w:val="0021028E"/>
    <w:rsid w:val="00443789"/>
    <w:rsid w:val="005C49B9"/>
    <w:rsid w:val="00810A71"/>
    <w:rsid w:val="00C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E5F4-E22C-485A-A4B6-87E892DC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3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7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Valerie Head</cp:lastModifiedBy>
  <cp:revision>4</cp:revision>
  <cp:lastPrinted>2018-02-19T15:51:00Z</cp:lastPrinted>
  <dcterms:created xsi:type="dcterms:W3CDTF">2018-02-20T14:08:00Z</dcterms:created>
  <dcterms:modified xsi:type="dcterms:W3CDTF">2018-02-20T14:17:00Z</dcterms:modified>
</cp:coreProperties>
</file>