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CE" w:rsidRPr="00D41ADB" w:rsidRDefault="00AD3FCE" w:rsidP="00AD3FCE">
      <w:pPr>
        <w:tabs>
          <w:tab w:val="left" w:pos="1980"/>
        </w:tabs>
        <w:rPr>
          <w:rFonts w:ascii="Century Gothic" w:hAnsi="Century Gothic"/>
          <w:sz w:val="36"/>
          <w:szCs w:val="36"/>
        </w:rPr>
      </w:pPr>
      <w:r w:rsidRPr="00AD3FCE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285749</wp:posOffset>
                </wp:positionV>
                <wp:extent cx="6353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12D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5pt" to="48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AD3FCE">
        <w:rPr>
          <w:rFonts w:ascii="Century Gothic" w:hAnsi="Century Gothic"/>
          <w:sz w:val="36"/>
          <w:szCs w:val="36"/>
        </w:rPr>
        <w:t>Characteristics of Life</w:t>
      </w:r>
      <w:r w:rsidR="001F2EB8">
        <w:rPr>
          <w:rFonts w:ascii="Century Gothic" w:hAnsi="Century Gothic"/>
          <w:sz w:val="36"/>
          <w:szCs w:val="36"/>
        </w:rPr>
        <w:t xml:space="preserve"> Research</w:t>
      </w:r>
    </w:p>
    <w:p w:rsidR="00AD3FCE" w:rsidRDefault="00AD3FCE" w:rsidP="00AD3FCE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Choose an organism from the list below. </w:t>
      </w:r>
    </w:p>
    <w:p w:rsidR="006C0402" w:rsidRDefault="006C0402" w:rsidP="00AD3FCE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Research </w:t>
      </w:r>
      <w:r w:rsidR="00AD3FCE">
        <w:rPr>
          <w:rFonts w:ascii="Century Gothic" w:hAnsi="Century Gothic"/>
          <w:sz w:val="24"/>
          <w:szCs w:val="24"/>
        </w:rPr>
        <w:t xml:space="preserve">that organism to explain how it represents each of the characteristics of life. </w:t>
      </w:r>
      <w:r>
        <w:rPr>
          <w:rFonts w:ascii="Century Gothic" w:hAnsi="Century Gothic"/>
          <w:sz w:val="24"/>
          <w:szCs w:val="24"/>
        </w:rPr>
        <w:t xml:space="preserve">You will need to give very specific examples that pertain to your chosen organism. </w:t>
      </w:r>
    </w:p>
    <w:p w:rsidR="00AD3FCE" w:rsidRDefault="006C0402" w:rsidP="00AD3FCE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example- Living things reproduce: </w:t>
      </w:r>
      <w:r w:rsidRPr="006C0402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In February and March, 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the Monarch Butterflies come out of hibernation to find a mate. </w:t>
      </w:r>
      <w:r>
        <w:rPr>
          <w:rFonts w:ascii="Century Gothic" w:hAnsi="Century Gothic"/>
          <w:sz w:val="24"/>
          <w:szCs w:val="24"/>
        </w:rPr>
        <w:t>The male monarch butterfly courts the female monarch butterfly to reproduce sexually.</w:t>
      </w:r>
      <w:r w:rsidRPr="006C0402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They then m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igrate north and east to lay their eggs on the milkweed plant.</w:t>
      </w:r>
    </w:p>
    <w:p w:rsidR="00AD3FCE" w:rsidRPr="006C0402" w:rsidRDefault="00AD3FCE" w:rsidP="006C0402">
      <w:pPr>
        <w:tabs>
          <w:tab w:val="left" w:pos="1980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C0402">
        <w:rPr>
          <w:rFonts w:ascii="Century Gothic" w:hAnsi="Century Gothic"/>
          <w:b/>
          <w:sz w:val="24"/>
          <w:szCs w:val="24"/>
          <w:u w:val="single"/>
        </w:rPr>
        <w:t>Organisms</w:t>
      </w:r>
    </w:p>
    <w:p w:rsidR="00AD3FCE" w:rsidRDefault="00AD3FCE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Caribou</w:t>
      </w:r>
    </w:p>
    <w:p w:rsidR="00AD3FCE" w:rsidRDefault="00AD3FCE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Arctic Fox</w:t>
      </w:r>
    </w:p>
    <w:p w:rsidR="00AD3FCE" w:rsidRDefault="00AD3FCE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 Cucumber</w:t>
      </w:r>
    </w:p>
    <w:p w:rsidR="00AD3FCE" w:rsidRDefault="00AD3FCE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Anemone</w:t>
      </w:r>
    </w:p>
    <w:p w:rsidR="00AD3FCE" w:rsidRDefault="00AD3FCE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Bearded Dragon</w:t>
      </w:r>
    </w:p>
    <w:p w:rsidR="00AD3FCE" w:rsidRDefault="00AD3FCE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Carpenter Bees</w:t>
      </w:r>
    </w:p>
    <w:p w:rsidR="00AD3FCE" w:rsidRDefault="00AD3FCE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Blue Fin Tuna</w:t>
      </w:r>
    </w:p>
    <w:p w:rsidR="006C0402" w:rsidRDefault="006C0402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Nile Crocodile</w:t>
      </w:r>
    </w:p>
    <w:p w:rsidR="006C0402" w:rsidRDefault="006C0402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Gazelle</w:t>
      </w:r>
    </w:p>
    <w:p w:rsidR="006C0402" w:rsidRDefault="006C0402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Jackrabbit</w:t>
      </w:r>
    </w:p>
    <w:p w:rsidR="001C0B83" w:rsidRDefault="001C0B83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Emperor Penguin</w:t>
      </w:r>
    </w:p>
    <w:p w:rsidR="001C0B83" w:rsidRDefault="001C0B83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Sloth</w:t>
      </w:r>
    </w:p>
    <w:p w:rsidR="001C0B83" w:rsidRDefault="001C0B83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Goliath Frog</w:t>
      </w:r>
    </w:p>
    <w:p w:rsidR="001C0B83" w:rsidRDefault="00141415" w:rsidP="006C0402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Armadillo</w:t>
      </w:r>
    </w:p>
    <w:p w:rsidR="00D41ADB" w:rsidRDefault="00D41ADB" w:rsidP="006C0402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</w:p>
    <w:p w:rsidR="00141415" w:rsidRDefault="00141415" w:rsidP="006C0402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</w:p>
    <w:p w:rsidR="00141415" w:rsidRDefault="00141415" w:rsidP="006C0402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</w:p>
    <w:p w:rsidR="00141415" w:rsidRDefault="00141415" w:rsidP="006C0402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</w:p>
    <w:p w:rsidR="00141415" w:rsidRDefault="00141415" w:rsidP="006C0402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</w:p>
    <w:p w:rsidR="00141415" w:rsidRDefault="00141415" w:rsidP="006C0402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</w:p>
    <w:p w:rsidR="001F2EB8" w:rsidRDefault="006C0402" w:rsidP="006C0402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  <w:r w:rsidRPr="001F2EB8">
        <w:rPr>
          <w:rFonts w:ascii="Century Gothic" w:hAnsi="Century Gothic"/>
          <w:b/>
          <w:sz w:val="24"/>
          <w:szCs w:val="24"/>
          <w:u w:val="single"/>
        </w:rPr>
        <w:lastRenderedPageBreak/>
        <w:t>Characteristics of Life</w:t>
      </w:r>
      <w:r w:rsidR="00D41ADB">
        <w:rPr>
          <w:rFonts w:ascii="Century Gothic" w:hAnsi="Century Gothic"/>
          <w:sz w:val="24"/>
          <w:szCs w:val="24"/>
        </w:rPr>
        <w:t xml:space="preserve">- below are some questions to think about as you decide ways to show that your organism does, indeed, </w:t>
      </w:r>
      <w:r w:rsidR="001F2EB8">
        <w:rPr>
          <w:rFonts w:ascii="Century Gothic" w:hAnsi="Century Gothic"/>
          <w:sz w:val="24"/>
          <w:szCs w:val="24"/>
        </w:rPr>
        <w:t>show the 8 characteristics of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F2EB8" w:rsidTr="001F2EB8">
        <w:tc>
          <w:tcPr>
            <w:tcW w:w="215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are made of cells.</w:t>
            </w:r>
          </w:p>
        </w:tc>
        <w:tc>
          <w:tcPr>
            <w:tcW w:w="719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type of cell does your organism have?</w:t>
            </w:r>
          </w:p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we were to look at that cell under a microscope, which type of organelles might we see?</w:t>
            </w:r>
          </w:p>
        </w:tc>
      </w:tr>
      <w:tr w:rsidR="001F2EB8" w:rsidTr="001F2EB8">
        <w:tc>
          <w:tcPr>
            <w:tcW w:w="2155" w:type="dxa"/>
          </w:tcPr>
          <w:p w:rsidR="001F2EB8" w:rsidRDefault="001F2EB8" w:rsidP="001F2EB8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grow and develop.</w:t>
            </w:r>
          </w:p>
        </w:tc>
        <w:tc>
          <w:tcPr>
            <w:tcW w:w="719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the life cycle of your organism? How long does your organism live?</w:t>
            </w:r>
          </w:p>
        </w:tc>
      </w:tr>
      <w:tr w:rsidR="001F2EB8" w:rsidTr="001F2EB8">
        <w:tc>
          <w:tcPr>
            <w:tcW w:w="215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reproduce.</w:t>
            </w:r>
          </w:p>
        </w:tc>
        <w:tc>
          <w:tcPr>
            <w:tcW w:w="719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Does your organism reproduce sexually, asexually, or both? How does it find a mate? When does it reproduce? Is there migration involved? How many offspring do they have at a time?</w:t>
            </w:r>
          </w:p>
        </w:tc>
      </w:tr>
      <w:tr w:rsidR="001F2EB8" w:rsidTr="001F2EB8">
        <w:tc>
          <w:tcPr>
            <w:tcW w:w="215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obtain and use energy.</w:t>
            </w:r>
          </w:p>
        </w:tc>
        <w:tc>
          <w:tcPr>
            <w:tcW w:w="719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your organism eat? What eats your organism? What other organisms might it compete with for food?</w:t>
            </w:r>
          </w:p>
        </w:tc>
      </w:tr>
      <w:tr w:rsidR="001F2EB8" w:rsidTr="001F2EB8">
        <w:tc>
          <w:tcPr>
            <w:tcW w:w="215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maintain homeostasis.</w:t>
            </w:r>
          </w:p>
        </w:tc>
        <w:tc>
          <w:tcPr>
            <w:tcW w:w="7195" w:type="dxa"/>
          </w:tcPr>
          <w:p w:rsidR="001F2EB8" w:rsidRDefault="001F2EB8" w:rsidP="001F2EB8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does your organism maintain a stable internal environment? For example- how does it deal with temperature changes? </w:t>
            </w:r>
            <w:r w:rsidR="00141415">
              <w:rPr>
                <w:rFonts w:ascii="Century Gothic" w:hAnsi="Century Gothic"/>
                <w:sz w:val="24"/>
                <w:szCs w:val="24"/>
              </w:rPr>
              <w:t>How does your organism breathe? Can they change their respiration rate?</w:t>
            </w:r>
          </w:p>
        </w:tc>
      </w:tr>
      <w:tr w:rsidR="001F2EB8" w:rsidTr="001F2EB8">
        <w:tc>
          <w:tcPr>
            <w:tcW w:w="215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respond to the environment.</w:t>
            </w:r>
          </w:p>
        </w:tc>
        <w:tc>
          <w:tcPr>
            <w:tcW w:w="7195" w:type="dxa"/>
          </w:tcPr>
          <w:p w:rsidR="001F2EB8" w:rsidRDefault="001C0B83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Does your organism change its behavior in response to seasons? What does it do when attacked or threatened? </w:t>
            </w:r>
          </w:p>
        </w:tc>
      </w:tr>
      <w:tr w:rsidR="001F2EB8" w:rsidTr="001F2EB8">
        <w:tc>
          <w:tcPr>
            <w:tcW w:w="215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Living things are made of DNA.</w:t>
            </w:r>
          </w:p>
        </w:tc>
        <w:tc>
          <w:tcPr>
            <w:tcW w:w="7195" w:type="dxa"/>
          </w:tcPr>
          <w:p w:rsidR="001F2EB8" w:rsidRDefault="001C0B83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many pairs of chromosomes does your organism have? What does the karyotype of your organism look like?</w:t>
            </w:r>
          </w:p>
        </w:tc>
      </w:tr>
      <w:tr w:rsidR="001F2EB8" w:rsidTr="001F2EB8">
        <w:tc>
          <w:tcPr>
            <w:tcW w:w="2155" w:type="dxa"/>
          </w:tcPr>
          <w:p w:rsidR="001F2EB8" w:rsidRDefault="001F2EB8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Living things evolve. </w:t>
            </w:r>
          </w:p>
        </w:tc>
        <w:tc>
          <w:tcPr>
            <w:tcW w:w="7195" w:type="dxa"/>
          </w:tcPr>
          <w:p w:rsidR="001F2EB8" w:rsidRDefault="001C0B83" w:rsidP="006C0402">
            <w:pPr>
              <w:tabs>
                <w:tab w:val="left" w:pos="1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Which species are your organisms most closely related to? </w:t>
            </w:r>
            <w:r>
              <w:rPr>
                <w:rFonts w:ascii="Century Gothic" w:hAnsi="Century Gothic"/>
                <w:sz w:val="24"/>
                <w:szCs w:val="24"/>
              </w:rPr>
              <w:t>What are possible common ancestors? What other organisms does it look like that may show convergent evolution? Is there another organism that it might have coevolved with?</w:t>
            </w:r>
          </w:p>
        </w:tc>
      </w:tr>
    </w:tbl>
    <w:p w:rsidR="006C0402" w:rsidRDefault="006C0402" w:rsidP="006C0402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</w:p>
    <w:p w:rsidR="001F2EB8" w:rsidRPr="00AD3FCE" w:rsidRDefault="00C17890" w:rsidP="00C17890">
      <w:pPr>
        <w:tabs>
          <w:tab w:val="left" w:pos="1980"/>
        </w:tabs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3454400" cy="2590800"/>
            <wp:effectExtent l="0" t="0" r="0" b="0"/>
            <wp:docPr id="3" name="Picture 3" descr="Image result for characteristics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acteristics of li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61" cy="25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EB8" w:rsidRPr="00AD3FCE" w:rsidSect="0014141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E"/>
    <w:rsid w:val="00126B60"/>
    <w:rsid w:val="00141415"/>
    <w:rsid w:val="001C0B83"/>
    <w:rsid w:val="001F2EB8"/>
    <w:rsid w:val="006C0402"/>
    <w:rsid w:val="00A12303"/>
    <w:rsid w:val="00AD3FCE"/>
    <w:rsid w:val="00C17890"/>
    <w:rsid w:val="00D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DD2FF-A714-42A5-91F1-0E76E5CE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Head</dc:creator>
  <cp:keywords/>
  <dc:description/>
  <cp:lastModifiedBy>Valerie Head</cp:lastModifiedBy>
  <cp:revision>3</cp:revision>
  <dcterms:created xsi:type="dcterms:W3CDTF">2018-03-15T18:12:00Z</dcterms:created>
  <dcterms:modified xsi:type="dcterms:W3CDTF">2018-03-16T11:18:00Z</dcterms:modified>
</cp:coreProperties>
</file>